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98BC493" w14:textId="77777777" w:rsidR="00663A88" w:rsidRPr="00663A88" w:rsidRDefault="00663A88" w:rsidP="00F4184A">
      <w:pPr>
        <w:pStyle w:val="NormalWeb"/>
        <w:spacing w:before="0" w:beforeAutospacing="0" w:after="0" w:afterAutospacing="0"/>
      </w:pPr>
      <w:r w:rsidRPr="00663A88">
        <w:rPr>
          <w:b/>
          <w:bCs/>
        </w:rPr>
        <w:t>David J. Hirsch</w:t>
      </w:r>
    </w:p>
    <w:p w14:paraId="41892BA8" w14:textId="77777777" w:rsidR="00663A88" w:rsidRDefault="00663A88" w:rsidP="00F4184A">
      <w:pPr>
        <w:pStyle w:val="NormalWeb"/>
        <w:spacing w:before="0" w:beforeAutospacing="0" w:after="0" w:afterAutospacing="0"/>
      </w:pPr>
      <w:r w:rsidRPr="00663A88">
        <w:t>National Operations Manager</w:t>
      </w:r>
    </w:p>
    <w:p w14:paraId="465C9EAD" w14:textId="66AB9864" w:rsidR="00663A88" w:rsidRPr="00663A88" w:rsidRDefault="00663A88" w:rsidP="00F4184A">
      <w:pPr>
        <w:pStyle w:val="NormalWeb"/>
        <w:spacing w:before="0" w:beforeAutospacing="0" w:after="0" w:afterAutospacing="0"/>
      </w:pPr>
      <w:r w:rsidRPr="00663A88">
        <w:t>Plant Protection &amp; Quarantine</w:t>
      </w:r>
      <w:r w:rsidR="00B706C3">
        <w:t xml:space="preserve"> (PPQ)</w:t>
      </w:r>
      <w:r w:rsidR="00716F29">
        <w:t xml:space="preserve">, </w:t>
      </w:r>
      <w:r w:rsidR="00716F29" w:rsidRPr="00716F29">
        <w:t>Field Operations</w:t>
      </w:r>
    </w:p>
    <w:p w14:paraId="6A403A19" w14:textId="70B609C2" w:rsidR="00663A88" w:rsidRDefault="003239D4" w:rsidP="00F4184A">
      <w:pPr>
        <w:pStyle w:val="NormalWeb"/>
        <w:spacing w:before="0" w:beforeAutospacing="0" w:after="0" w:afterAutospacing="0"/>
      </w:pPr>
      <w:r>
        <w:t>U</w:t>
      </w:r>
      <w:r w:rsidR="00663A88" w:rsidRPr="00663A88">
        <w:t>SDA</w:t>
      </w:r>
      <w:r w:rsidR="00716F29">
        <w:t>,</w:t>
      </w:r>
      <w:r w:rsidR="00663A88" w:rsidRPr="00663A88">
        <w:t xml:space="preserve"> Animal and Plant Health Inspection Service</w:t>
      </w:r>
      <w:r w:rsidR="00B706C3">
        <w:t xml:space="preserve"> (APHIS)</w:t>
      </w:r>
    </w:p>
    <w:p w14:paraId="0C3A671C" w14:textId="77777777" w:rsidR="00F4184A" w:rsidRPr="00663A88" w:rsidRDefault="00F4184A" w:rsidP="00F4184A">
      <w:pPr>
        <w:pStyle w:val="NormalWeb"/>
        <w:spacing w:before="0" w:beforeAutospacing="0" w:after="0" w:afterAutospacing="0"/>
      </w:pPr>
    </w:p>
    <w:p w14:paraId="5DFB04E0" w14:textId="77777777" w:rsidR="003239D4" w:rsidRDefault="003239D4" w:rsidP="00F4184A">
      <w:pPr>
        <w:pStyle w:val="NormalWeb"/>
        <w:spacing w:before="0" w:beforeAutospacing="0" w:after="0" w:afterAutospacing="0"/>
        <w:rPr>
          <w:b/>
          <w:bCs/>
        </w:rPr>
      </w:pPr>
      <w:r w:rsidRPr="003239D4">
        <w:rPr>
          <w:b/>
          <w:bCs/>
        </w:rPr>
        <w:t>Curriculum Vitae | 2025</w:t>
      </w:r>
    </w:p>
    <w:p w14:paraId="0149D7B5" w14:textId="77777777" w:rsidR="00F4184A" w:rsidRPr="003239D4" w:rsidRDefault="00F4184A" w:rsidP="00F4184A">
      <w:pPr>
        <w:pStyle w:val="NormalWeb"/>
        <w:spacing w:before="0" w:beforeAutospacing="0" w:after="0" w:afterAutospacing="0"/>
        <w:rPr>
          <w:b/>
          <w:bCs/>
        </w:rPr>
      </w:pPr>
    </w:p>
    <w:p w14:paraId="697E4E73" w14:textId="24E3B9F2" w:rsidR="00663A88" w:rsidRDefault="00663A88" w:rsidP="00F4184A">
      <w:pPr>
        <w:pStyle w:val="NormalWeb"/>
        <w:spacing w:before="0" w:beforeAutospacing="0" w:after="0" w:afterAutospacing="0"/>
      </w:pPr>
      <w:r w:rsidRPr="00663A88">
        <w:rPr>
          <w:b/>
          <w:bCs/>
        </w:rPr>
        <w:t>Professional Experience</w:t>
      </w:r>
      <w:r w:rsidR="008F6FF1">
        <w:rPr>
          <w:b/>
          <w:bCs/>
        </w:rPr>
        <w:t xml:space="preserve">: </w:t>
      </w:r>
      <w:r w:rsidRPr="00663A88">
        <w:t xml:space="preserve">David serves as a National Operations Manager in PPQ Field Operations, providing operational leadership across several national phytosanitary programs, including Import Compliance &amp; Incident Coordination, Pest Risk Committees, Risk-Based Sampling at Ports of Entry, and </w:t>
      </w:r>
      <w:r w:rsidR="001E6F6E">
        <w:t>wood packaging</w:t>
      </w:r>
      <w:r w:rsidRPr="00663A88">
        <w:t>/forest product import issues. He advises senior leadership</w:t>
      </w:r>
      <w:r w:rsidR="00B706C3">
        <w:t xml:space="preserve"> </w:t>
      </w:r>
      <w:r w:rsidRPr="00663A88">
        <w:t>and field staff on regulatory interpretation, incident coordination, and program implementation.</w:t>
      </w:r>
    </w:p>
    <w:p w14:paraId="3F13047C" w14:textId="77777777" w:rsidR="008E32B0" w:rsidRDefault="008E32B0" w:rsidP="00F4184A">
      <w:pPr>
        <w:pStyle w:val="NormalWeb"/>
        <w:spacing w:before="0" w:beforeAutospacing="0" w:after="0" w:afterAutospacing="0"/>
      </w:pPr>
    </w:p>
    <w:p w14:paraId="4E3A923F" w14:textId="53452210" w:rsidR="00F4184A" w:rsidRDefault="00663A88" w:rsidP="00F4184A">
      <w:pPr>
        <w:pStyle w:val="NormalWeb"/>
        <w:spacing w:before="0" w:beforeAutospacing="0" w:after="0" w:afterAutospacing="0"/>
      </w:pPr>
      <w:r w:rsidRPr="00663A88">
        <w:t xml:space="preserve">David joined PPQ in 2004 as a PPQ Officer in Kahului, Hawaii, conducting pre-departure inspections and enforcing domestic quarantine regulations. </w:t>
      </w:r>
      <w:r w:rsidR="00F4184A" w:rsidRPr="00F4184A">
        <w:t>In 2007, he became a Plant Health Safeguarding Specialist in Massachusetts, where he oversaw fumigations and cold treatments, conducted containment</w:t>
      </w:r>
      <w:r w:rsidR="007E0510">
        <w:t xml:space="preserve"> </w:t>
      </w:r>
      <w:r w:rsidR="00F4184A" w:rsidRPr="00F4184A">
        <w:t>facility inspections, participated in emergency response activities, and completed multiple foreign vessel-certification assignments.</w:t>
      </w:r>
    </w:p>
    <w:p w14:paraId="5ABC0174" w14:textId="77777777" w:rsidR="00F4184A" w:rsidRDefault="00F4184A" w:rsidP="00F4184A">
      <w:pPr>
        <w:pStyle w:val="NormalWeb"/>
        <w:spacing w:before="0" w:beforeAutospacing="0" w:after="0" w:afterAutospacing="0"/>
      </w:pPr>
    </w:p>
    <w:p w14:paraId="338B0415" w14:textId="38096031" w:rsidR="00663A88" w:rsidRDefault="00663A88" w:rsidP="00F4184A">
      <w:pPr>
        <w:pStyle w:val="NormalWeb"/>
        <w:spacing w:before="0" w:beforeAutospacing="0" w:after="0" w:afterAutospacing="0"/>
      </w:pPr>
      <w:r w:rsidRPr="00663A88">
        <w:t xml:space="preserve">From 2019–2024, David served as an Export Certification Specialist for nine Northeastern states, providing policy </w:t>
      </w:r>
      <w:r w:rsidR="008A0437">
        <w:t>guidance</w:t>
      </w:r>
      <w:r w:rsidRPr="00663A88">
        <w:t xml:space="preserve">, conducting facility audits, resolving complex trade issues, and developing and delivering training for Authorized Certification Officials. He also supported foreign NPPO audits, coordinated Notice of Non-Compliance investigations, and contributed U.S. technical </w:t>
      </w:r>
      <w:r w:rsidR="008A0437">
        <w:t>input</w:t>
      </w:r>
      <w:r w:rsidRPr="00663A88">
        <w:t xml:space="preserve"> on draft ISPMs.</w:t>
      </w:r>
    </w:p>
    <w:p w14:paraId="772877E3" w14:textId="77777777" w:rsidR="00663A88" w:rsidRPr="00663A88" w:rsidRDefault="00663A88" w:rsidP="00F4184A">
      <w:pPr>
        <w:pStyle w:val="NormalWeb"/>
        <w:spacing w:before="0" w:beforeAutospacing="0" w:after="0" w:afterAutospacing="0"/>
      </w:pPr>
    </w:p>
    <w:p w14:paraId="4168FBE7" w14:textId="77777777" w:rsidR="008A0437" w:rsidRPr="0022715C" w:rsidRDefault="008A0437" w:rsidP="00F4184A">
      <w:pPr>
        <w:spacing w:after="0" w:line="240" w:lineRule="auto"/>
        <w:rPr>
          <w:rFonts w:ascii="Times New Roman" w:hAnsi="Times New Roman" w:cs="Times New Roman"/>
        </w:rPr>
      </w:pPr>
      <w:r w:rsidRPr="0022715C">
        <w:rPr>
          <w:rFonts w:ascii="Times New Roman" w:hAnsi="Times New Roman" w:cs="Times New Roman"/>
        </w:rPr>
        <w:t>In 2024, David was selected as a National Operations Manager, where he leads cross-agency coordination with U.S. Customs and Border Protection (CBP), develops national guidance, modernizes program documentation, and supports risk-based decision-making across U.S. ports of entry.</w:t>
      </w:r>
    </w:p>
    <w:p w14:paraId="2A9935B8" w14:textId="77777777" w:rsidR="00663A88" w:rsidRPr="00663A88" w:rsidRDefault="00663A88" w:rsidP="00F4184A">
      <w:pPr>
        <w:pStyle w:val="NormalWeb"/>
        <w:spacing w:before="0" w:beforeAutospacing="0" w:after="0" w:afterAutospacing="0"/>
      </w:pPr>
    </w:p>
    <w:p w14:paraId="24E6CB9F" w14:textId="5A9FDE99" w:rsidR="00663A88" w:rsidRDefault="00663A88" w:rsidP="00F4184A">
      <w:pPr>
        <w:pStyle w:val="NormalWeb"/>
        <w:spacing w:before="0" w:beforeAutospacing="0" w:after="0" w:afterAutospacing="0"/>
      </w:pPr>
      <w:r w:rsidRPr="00663A88">
        <w:rPr>
          <w:b/>
          <w:bCs/>
        </w:rPr>
        <w:t>IPPC Experience</w:t>
      </w:r>
      <w:r w:rsidR="008F6FF1">
        <w:rPr>
          <w:b/>
          <w:bCs/>
        </w:rPr>
        <w:t xml:space="preserve">: </w:t>
      </w:r>
      <w:r w:rsidRPr="00663A88">
        <w:t xml:space="preserve">David has extensive experience </w:t>
      </w:r>
      <w:r w:rsidR="00CF0BA2">
        <w:t>applying</w:t>
      </w:r>
      <w:r w:rsidRPr="00663A88">
        <w:t xml:space="preserve"> ISPMs and aligning U.S. operational programs with IPPC standards. He has </w:t>
      </w:r>
      <w:r w:rsidR="008A0437">
        <w:t xml:space="preserve">provided </w:t>
      </w:r>
      <w:r w:rsidRPr="00663A88">
        <w:t xml:space="preserve">expert comments on draft </w:t>
      </w:r>
      <w:r w:rsidR="00B706C3" w:rsidRPr="00B706C3">
        <w:t>specifications</w:t>
      </w:r>
      <w:r w:rsidR="00B706C3">
        <w:t xml:space="preserve"> for </w:t>
      </w:r>
      <w:r w:rsidRPr="00663A88">
        <w:t xml:space="preserve">ISPMs and annexes (ISPM-23, ISPM-12, ISPM-39) and advised State and federal partners on implementation of ISPM-4 and ISPM-10. He has supported NPPO audits, coordinated ISPM-13 non-compliance reporting, and led technical evaluation of new phytosanitary treatment technologies. </w:t>
      </w:r>
    </w:p>
    <w:p w14:paraId="0CA13EE6" w14:textId="77777777" w:rsidR="008A0437" w:rsidRDefault="008A0437" w:rsidP="00F4184A">
      <w:pPr>
        <w:pStyle w:val="NormalWeb"/>
        <w:spacing w:before="0" w:beforeAutospacing="0" w:after="0" w:afterAutospacing="0"/>
      </w:pPr>
    </w:p>
    <w:p w14:paraId="393278D4" w14:textId="49A9D467" w:rsidR="008F6FF1" w:rsidRDefault="00663A88" w:rsidP="00F4184A">
      <w:pPr>
        <w:pStyle w:val="NormalWeb"/>
        <w:spacing w:before="0" w:beforeAutospacing="0" w:after="0" w:afterAutospacing="0"/>
      </w:pPr>
      <w:r w:rsidRPr="00663A88">
        <w:rPr>
          <w:b/>
          <w:bCs/>
        </w:rPr>
        <w:t>Education</w:t>
      </w:r>
      <w:r w:rsidR="008F6FF1">
        <w:rPr>
          <w:b/>
          <w:bCs/>
        </w:rPr>
        <w:t xml:space="preserve">: </w:t>
      </w:r>
      <w:r w:rsidR="008F6FF1">
        <w:t>David earned his Bachelor of Science degree in Agriculture (Biology minor) from the University of Hawaii at Hilo.</w:t>
      </w:r>
    </w:p>
    <w:p w14:paraId="4C48EA27" w14:textId="77777777" w:rsidR="008F6FF1" w:rsidRPr="00663A88" w:rsidRDefault="008F6FF1" w:rsidP="00F4184A">
      <w:pPr>
        <w:pStyle w:val="NormalWeb"/>
        <w:spacing w:before="0" w:beforeAutospacing="0" w:after="0" w:afterAutospacing="0"/>
      </w:pPr>
    </w:p>
    <w:p w14:paraId="6632BD31" w14:textId="0D092C84" w:rsidR="00663A88" w:rsidRDefault="00663A88" w:rsidP="00F4184A">
      <w:pPr>
        <w:pStyle w:val="NormalWeb"/>
        <w:spacing w:before="0" w:beforeAutospacing="0" w:after="0" w:afterAutospacing="0"/>
        <w:rPr>
          <w:b/>
          <w:bCs/>
        </w:rPr>
      </w:pPr>
      <w:r w:rsidRPr="00663A88">
        <w:rPr>
          <w:b/>
          <w:bCs/>
        </w:rPr>
        <w:t>Contact Information</w:t>
      </w:r>
      <w:r w:rsidR="005B24F4">
        <w:rPr>
          <w:b/>
          <w:bCs/>
        </w:rPr>
        <w:t>:</w:t>
      </w:r>
    </w:p>
    <w:p w14:paraId="1D011277" w14:textId="77777777" w:rsidR="005B24F4" w:rsidRPr="005B24F4" w:rsidRDefault="005B24F4" w:rsidP="00F4184A">
      <w:pPr>
        <w:pStyle w:val="NormalWeb"/>
        <w:spacing w:before="0" w:beforeAutospacing="0" w:after="0" w:afterAutospacing="0"/>
        <w:rPr>
          <w:sz w:val="22"/>
          <w:szCs w:val="22"/>
        </w:rPr>
      </w:pPr>
    </w:p>
    <w:p w14:paraId="5A1AD830" w14:textId="77777777" w:rsidR="008A0437" w:rsidRDefault="00663A88" w:rsidP="00F4184A">
      <w:pPr>
        <w:pStyle w:val="NormalWeb"/>
        <w:spacing w:before="0" w:beforeAutospacing="0" w:after="0" w:afterAutospacing="0"/>
      </w:pPr>
      <w:r w:rsidRPr="00663A88">
        <w:t>David J. Hirsch</w:t>
      </w:r>
      <w:r w:rsidR="008F6FF1">
        <w:t xml:space="preserve"> </w:t>
      </w:r>
    </w:p>
    <w:p w14:paraId="2A6AD15C" w14:textId="4F7BC3FE" w:rsidR="00663A88" w:rsidRPr="00663A88" w:rsidRDefault="00663A88" w:rsidP="00F4184A">
      <w:pPr>
        <w:pStyle w:val="NormalWeb"/>
        <w:spacing w:before="0" w:beforeAutospacing="0" w:after="0" w:afterAutospacing="0"/>
      </w:pPr>
      <w:r w:rsidRPr="00663A88">
        <w:t>USDA APHIS PPQ</w:t>
      </w:r>
    </w:p>
    <w:p w14:paraId="5EEE7D9A" w14:textId="77777777" w:rsidR="00663A88" w:rsidRPr="00663A88" w:rsidRDefault="00663A88" w:rsidP="00F4184A">
      <w:pPr>
        <w:pStyle w:val="NormalWeb"/>
        <w:spacing w:before="0" w:beforeAutospacing="0" w:after="0" w:afterAutospacing="0"/>
      </w:pPr>
      <w:r w:rsidRPr="00663A88">
        <w:t>508-965-1940</w:t>
      </w:r>
    </w:p>
    <w:p w14:paraId="64C26E3C" w14:textId="56F10D59" w:rsidR="00663A88" w:rsidRDefault="00663A88" w:rsidP="00F4184A">
      <w:pPr>
        <w:pStyle w:val="NormalWeb"/>
        <w:spacing w:before="0" w:beforeAutospacing="0" w:after="0" w:afterAutospacing="0"/>
      </w:pPr>
      <w:r w:rsidRPr="00663A88">
        <w:t>david.j.hirsch@usda.gov</w:t>
      </w:r>
    </w:p>
    <w:sectPr w:rsidR="00663A8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xsDQ2NjY0NDY0MDY1tDRQ0lEKTi0uzszPAykwqgUAL377RywAAAA="/>
  </w:docVars>
  <w:rsids>
    <w:rsidRoot w:val="00663A88"/>
    <w:rsid w:val="0004241A"/>
    <w:rsid w:val="00187988"/>
    <w:rsid w:val="001E6F6E"/>
    <w:rsid w:val="003239D4"/>
    <w:rsid w:val="005B24F4"/>
    <w:rsid w:val="00663A88"/>
    <w:rsid w:val="00716F29"/>
    <w:rsid w:val="007E0510"/>
    <w:rsid w:val="00842A74"/>
    <w:rsid w:val="008A0437"/>
    <w:rsid w:val="008E32B0"/>
    <w:rsid w:val="008F6FF1"/>
    <w:rsid w:val="00B706C3"/>
    <w:rsid w:val="00CF0BA2"/>
    <w:rsid w:val="00DA4F04"/>
    <w:rsid w:val="00DB34CF"/>
    <w:rsid w:val="00F4184A"/>
    <w:rsid w:val="00FA6D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A553E0"/>
  <w15:chartTrackingRefBased/>
  <w15:docId w15:val="{8C358316-CE00-4487-B906-5D85E98018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663A88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663A88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63A88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63A88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63A88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63A88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63A88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63A88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63A88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63A88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663A88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63A88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63A88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63A88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63A88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63A88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63A88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63A88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63A88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663A8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63A88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663A88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63A88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663A88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63A88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663A88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63A88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63A88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63A88"/>
    <w:rPr>
      <w:b/>
      <w:bCs/>
      <w:smallCaps/>
      <w:color w:val="0F4761" w:themeColor="accent1" w:themeShade="BF"/>
      <w:spacing w:val="5"/>
    </w:rPr>
  </w:style>
  <w:style w:type="paragraph" w:styleId="NormalWeb">
    <w:name w:val="Normal (Web)"/>
    <w:basedOn w:val="Normal"/>
    <w:uiPriority w:val="99"/>
    <w:unhideWhenUsed/>
    <w:rsid w:val="00663A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Metadata/LabelInfo.xml><?xml version="1.0" encoding="utf-8"?>
<clbl:labelList xmlns:clbl="http://schemas.microsoft.com/office/2020/mipLabelMetadata">
  <clbl:label id="{ed5b36e7-01ee-4ebc-867e-e03cfa0d4697}" enabled="0" method="" siteId="{ed5b36e7-01ee-4ebc-867e-e03cfa0d4697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1</Pages>
  <Words>364</Words>
  <Characters>2081</Characters>
  <Application>Microsoft Office Word</Application>
  <DocSecurity>0</DocSecurity>
  <Lines>17</Lines>
  <Paragraphs>4</Paragraphs>
  <ScaleCrop>false</ScaleCrop>
  <Company/>
  <LinksUpToDate>false</LinksUpToDate>
  <CharactersWithSpaces>2441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Hirsch, David - MRP-APHIS</dc:creator>
  <cp:keywords/>
  <dc:description/>
  <cp:lastModifiedBy>Hirsch, David - MRP-APHIS</cp:lastModifiedBy>
  <cp:revision>19</cp:revision>
  <dcterms:created xsi:type="dcterms:W3CDTF">2025-12-04T14:45:00Z</dcterms:created>
  <dcterms:modified xsi:type="dcterms:W3CDTF">2025-12-04T17:46:00Z</dcterms:modified>
</cp:coreProperties>
</file>